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B33" w:rsidRPr="00F43B33" w:rsidRDefault="00F5559E" w:rsidP="00F43B33">
      <w:pPr>
        <w:spacing w:after="0" w:line="240" w:lineRule="auto"/>
        <w:jc w:val="center"/>
        <w:rPr>
          <w:rFonts w:ascii="Times New Roman" w:hAnsi="Times New Roman" w:cs="Times New Roman"/>
          <w:b/>
          <w:color w:val="000000" w:themeColor="text1"/>
          <w:sz w:val="28"/>
          <w:szCs w:val="32"/>
        </w:rPr>
      </w:pPr>
      <w:r w:rsidRPr="00F43B33">
        <w:rPr>
          <w:rFonts w:ascii="Times New Roman" w:hAnsi="Times New Roman" w:cs="Times New Roman"/>
          <w:b/>
          <w:color w:val="000000" w:themeColor="text1"/>
          <w:sz w:val="28"/>
          <w:szCs w:val="32"/>
        </w:rPr>
        <w:t>THAM LUẬN</w:t>
      </w:r>
    </w:p>
    <w:p w:rsidR="00C6632F" w:rsidRPr="00C14F64" w:rsidRDefault="00C6632F" w:rsidP="00F43B33">
      <w:pPr>
        <w:spacing w:after="0" w:line="240" w:lineRule="auto"/>
        <w:jc w:val="center"/>
        <w:rPr>
          <w:rFonts w:ascii="Times New Roman" w:hAnsi="Times New Roman" w:cs="Times New Roman"/>
          <w:b/>
          <w:color w:val="000000" w:themeColor="text1"/>
          <w:sz w:val="32"/>
          <w:szCs w:val="32"/>
        </w:rPr>
      </w:pPr>
      <w:r w:rsidRPr="00C14F64">
        <w:rPr>
          <w:rFonts w:ascii="Times New Roman" w:hAnsi="Times New Roman" w:cs="Times New Roman"/>
          <w:b/>
          <w:color w:val="000000" w:themeColor="text1"/>
          <w:sz w:val="32"/>
          <w:szCs w:val="32"/>
        </w:rPr>
        <w:t>Đẩy mạnh công tác</w:t>
      </w:r>
      <w:r w:rsidR="00700ACF" w:rsidRPr="00C14F64">
        <w:rPr>
          <w:rFonts w:ascii="Times New Roman" w:hAnsi="Times New Roman" w:cs="Times New Roman"/>
          <w:b/>
          <w:color w:val="000000" w:themeColor="text1"/>
          <w:sz w:val="32"/>
          <w:szCs w:val="32"/>
        </w:rPr>
        <w:t xml:space="preserve"> </w:t>
      </w:r>
      <w:r w:rsidRPr="00C14F64">
        <w:rPr>
          <w:rFonts w:ascii="Times New Roman" w:hAnsi="Times New Roman" w:cs="Times New Roman"/>
          <w:b/>
          <w:color w:val="000000" w:themeColor="text1"/>
          <w:sz w:val="32"/>
          <w:szCs w:val="32"/>
        </w:rPr>
        <w:t>truyền thông giáo dụ</w:t>
      </w:r>
      <w:r w:rsidR="00F5559E" w:rsidRPr="00C14F64">
        <w:rPr>
          <w:rFonts w:ascii="Times New Roman" w:hAnsi="Times New Roman" w:cs="Times New Roman"/>
          <w:b/>
          <w:color w:val="000000" w:themeColor="text1"/>
          <w:sz w:val="32"/>
          <w:szCs w:val="32"/>
        </w:rPr>
        <w:t>c</w:t>
      </w:r>
    </w:p>
    <w:p w:rsidR="00C6632F" w:rsidRPr="00C14F64" w:rsidRDefault="00C14F64" w:rsidP="00F43B33">
      <w:pPr>
        <w:spacing w:before="120" w:after="0" w:line="240" w:lineRule="auto"/>
        <w:ind w:firstLine="720"/>
        <w:jc w:val="right"/>
        <w:rPr>
          <w:rFonts w:ascii="Times New Roman" w:hAnsi="Times New Roman" w:cs="Times New Roman"/>
          <w:i/>
          <w:color w:val="000000" w:themeColor="text1"/>
          <w:sz w:val="28"/>
          <w:szCs w:val="28"/>
          <w:shd w:val="clear" w:color="auto" w:fill="FFFFFF"/>
        </w:rPr>
      </w:pPr>
      <w:r w:rsidRPr="00C14F64">
        <w:rPr>
          <w:rFonts w:ascii="Times New Roman" w:hAnsi="Times New Roman" w:cs="Times New Roman"/>
          <w:i/>
          <w:color w:val="000000" w:themeColor="text1"/>
          <w:sz w:val="28"/>
          <w:szCs w:val="28"/>
          <w:shd w:val="clear" w:color="auto" w:fill="FFFFFF"/>
        </w:rPr>
        <w:t xml:space="preserve">Đơn vị báo cáo: </w:t>
      </w:r>
      <w:r w:rsidR="00F43B33">
        <w:rPr>
          <w:rFonts w:ascii="Times New Roman" w:hAnsi="Times New Roman" w:cs="Times New Roman"/>
          <w:i/>
          <w:color w:val="000000" w:themeColor="text1"/>
          <w:sz w:val="28"/>
          <w:szCs w:val="28"/>
          <w:shd w:val="clear" w:color="auto" w:fill="FFFFFF"/>
        </w:rPr>
        <w:t>Phòng GDĐT Đăk Song</w:t>
      </w:r>
    </w:p>
    <w:p w:rsidR="00C6632F" w:rsidRPr="00C14F64" w:rsidRDefault="00C6632F" w:rsidP="00F43B33">
      <w:pPr>
        <w:spacing w:before="120" w:after="0" w:line="240" w:lineRule="auto"/>
        <w:jc w:val="both"/>
        <w:rPr>
          <w:rFonts w:ascii="Segoe UI Semibold" w:hAnsi="Segoe UI Semibold"/>
          <w:color w:val="000000" w:themeColor="text1"/>
          <w:sz w:val="36"/>
          <w:szCs w:val="36"/>
        </w:rPr>
      </w:pPr>
    </w:p>
    <w:p w:rsidR="00E476DF" w:rsidRPr="00C14F64" w:rsidRDefault="00E476DF" w:rsidP="00F43B33">
      <w:pPr>
        <w:pStyle w:val="NormalWeb"/>
        <w:shd w:val="clear" w:color="auto" w:fill="FFFFFF"/>
        <w:spacing w:before="120" w:beforeAutospacing="0" w:after="0" w:afterAutospacing="0"/>
        <w:ind w:firstLine="720"/>
        <w:jc w:val="both"/>
        <w:rPr>
          <w:color w:val="000000" w:themeColor="text1"/>
          <w:sz w:val="28"/>
          <w:szCs w:val="28"/>
        </w:rPr>
      </w:pPr>
      <w:r w:rsidRPr="00C14F64">
        <w:rPr>
          <w:rStyle w:val="Strong"/>
          <w:b w:val="0"/>
          <w:color w:val="000000" w:themeColor="text1"/>
          <w:sz w:val="28"/>
          <w:szCs w:val="28"/>
          <w:bdr w:val="none" w:sz="0" w:space="0" w:color="auto" w:frame="1"/>
        </w:rPr>
        <w:t>Công tác truyền thông có ý nghĩa quan trọng trong việc quán triệt chủ trương, đường lối của Đảng và chính sách, pháp luật của Nhà nước đến với cán bộ, đảng viên và nhân dân, tạo sự đồng thuận trong thực hiện nhiệm vụ, từ đó dễ dàng đi vào cuộc sống. Riêng đối với ngành Giáo dục-Đào tạo (GD-ĐT), công tác truyền thông giữ một vai trò hết sức quan trọng.</w:t>
      </w:r>
      <w:r w:rsidRPr="00C14F64">
        <w:rPr>
          <w:rStyle w:val="Strong"/>
          <w:color w:val="000000" w:themeColor="text1"/>
          <w:sz w:val="28"/>
          <w:szCs w:val="28"/>
          <w:bdr w:val="none" w:sz="0" w:space="0" w:color="auto" w:frame="1"/>
        </w:rPr>
        <w:t xml:space="preserve"> </w:t>
      </w:r>
      <w:r w:rsidRPr="00C14F64">
        <w:rPr>
          <w:color w:val="000000" w:themeColor="text1"/>
          <w:sz w:val="28"/>
          <w:szCs w:val="28"/>
        </w:rPr>
        <w:t xml:space="preserve">Trong giai đoạn hiện nay, công tác truyền thông giáo dục là vô cùng cần thiết. Việc chủ động phối hợp cung cấp thông tin kịp thời, chính xác cho các cơ quan thông tấn báo chí, tăng cường phản biện xã hội…đã góp phần định hướng, tạo niềm tin của xã hội; giúp xã hội hiểu, chia sẻ, đồng thuận và ủng hộ các chủ trương đổi mới của ngành; huy động sự vào cuộc của toàn xã hội trong việc thực hiện lộ trình đổi mới GD&amp;ĐT trên địa bàn tỉnh nói riêng và toàn quốc nói chung. Đồng thời, đưa các chủ trương, chính sách của Đảng và Nhà nước, các định hướng và nhiệm vụ chủ yếu của ngành GD&amp;ĐT được tuyên truyền, quán triệt sâu rộng trên các phương tiện thông tin đại chúng. Các hoạt động đổi mới giáo dục và đào tạo, biểu dương người tốt - việc tốt, các điển hình tiên tiến trong dạy và học… cùng các vấn đề nổi cộm trong dư luận xã hội cũng được thông tin nhanh chóng, rộng rãi trên báo chí. Trong những năm qua, phòng GD&amp;ĐT Đăk Song đã và đang đẩy mạnh truyền thông giáo dục trên nhiều phương diện, chú trọng truyền thông giáo dục theo hướng ứng dụng công nghệ và khai thác giáo dục số đã đạt </w:t>
      </w:r>
      <w:r w:rsidR="0006680E">
        <w:rPr>
          <w:color w:val="000000" w:themeColor="text1"/>
          <w:sz w:val="28"/>
          <w:szCs w:val="28"/>
        </w:rPr>
        <w:t>được một số</w:t>
      </w:r>
      <w:r w:rsidRPr="00C14F64">
        <w:rPr>
          <w:color w:val="000000" w:themeColor="text1"/>
          <w:sz w:val="28"/>
          <w:szCs w:val="28"/>
        </w:rPr>
        <w:t xml:space="preserve"> kết quả </w:t>
      </w:r>
      <w:r w:rsidR="0006680E">
        <w:rPr>
          <w:color w:val="000000" w:themeColor="text1"/>
          <w:sz w:val="28"/>
          <w:szCs w:val="28"/>
        </w:rPr>
        <w:t>nhất định</w:t>
      </w:r>
      <w:r w:rsidRPr="00C14F64">
        <w:rPr>
          <w:color w:val="000000" w:themeColor="text1"/>
          <w:sz w:val="28"/>
          <w:szCs w:val="28"/>
        </w:rPr>
        <w:t>:</w:t>
      </w:r>
    </w:p>
    <w:p w:rsidR="00C6632F" w:rsidRPr="00C14F64" w:rsidRDefault="00872136" w:rsidP="00F43B33">
      <w:pPr>
        <w:spacing w:before="120" w:after="0" w:line="240" w:lineRule="auto"/>
        <w:ind w:firstLine="720"/>
        <w:jc w:val="both"/>
        <w:rPr>
          <w:rFonts w:ascii="Times New Roman" w:eastAsia="Times New Roman" w:hAnsi="Times New Roman" w:cs="Times New Roman"/>
          <w:bCs/>
          <w:color w:val="000000" w:themeColor="text1"/>
          <w:sz w:val="28"/>
          <w:szCs w:val="28"/>
        </w:rPr>
      </w:pPr>
      <w:r w:rsidRPr="00C14F64">
        <w:rPr>
          <w:rFonts w:ascii="Times New Roman" w:hAnsi="Times New Roman" w:cs="Times New Roman"/>
          <w:i/>
          <w:color w:val="000000" w:themeColor="text1"/>
          <w:sz w:val="28"/>
          <w:szCs w:val="28"/>
          <w:shd w:val="clear" w:color="auto" w:fill="FFFFFF"/>
        </w:rPr>
        <w:t>Thứ nhất</w:t>
      </w:r>
      <w:r w:rsidRPr="00C14F64">
        <w:rPr>
          <w:rFonts w:ascii="Times New Roman" w:hAnsi="Times New Roman" w:cs="Times New Roman"/>
          <w:color w:val="000000" w:themeColor="text1"/>
          <w:sz w:val="28"/>
          <w:szCs w:val="28"/>
          <w:shd w:val="clear" w:color="auto" w:fill="FFFFFF"/>
        </w:rPr>
        <w:t>, đ</w:t>
      </w:r>
      <w:r w:rsidR="00C6632F" w:rsidRPr="00C14F64">
        <w:rPr>
          <w:rFonts w:ascii="Times New Roman" w:hAnsi="Times New Roman" w:cs="Times New Roman"/>
          <w:color w:val="000000" w:themeColor="text1"/>
          <w:sz w:val="28"/>
          <w:szCs w:val="28"/>
          <w:shd w:val="clear" w:color="auto" w:fill="FFFFFF"/>
        </w:rPr>
        <w:t>ẩy mạnh công tác truyền thông</w:t>
      </w:r>
      <w:r w:rsidRPr="00C14F64">
        <w:rPr>
          <w:rFonts w:ascii="Times New Roman" w:hAnsi="Times New Roman" w:cs="Times New Roman"/>
          <w:color w:val="000000" w:themeColor="text1"/>
          <w:sz w:val="28"/>
          <w:szCs w:val="28"/>
          <w:shd w:val="clear" w:color="auto" w:fill="FFFFFF"/>
        </w:rPr>
        <w:t xml:space="preserve"> giáo dục</w:t>
      </w:r>
      <w:r w:rsidR="00C6632F" w:rsidRPr="00C14F64">
        <w:rPr>
          <w:rFonts w:ascii="Times New Roman" w:hAnsi="Times New Roman" w:cs="Times New Roman"/>
          <w:color w:val="000000" w:themeColor="text1"/>
          <w:sz w:val="28"/>
          <w:szCs w:val="28"/>
          <w:shd w:val="clear" w:color="auto" w:fill="FFFFFF"/>
        </w:rPr>
        <w:t xml:space="preserve">, </w:t>
      </w:r>
      <w:r w:rsidRPr="00C14F64">
        <w:rPr>
          <w:rFonts w:ascii="Times New Roman" w:hAnsi="Times New Roman" w:cs="Times New Roman"/>
          <w:color w:val="000000" w:themeColor="text1"/>
          <w:sz w:val="28"/>
          <w:szCs w:val="28"/>
          <w:shd w:val="clear" w:color="auto" w:fill="FFFFFF"/>
        </w:rPr>
        <w:t xml:space="preserve">đã </w:t>
      </w:r>
      <w:r w:rsidR="00C6632F" w:rsidRPr="00C14F64">
        <w:rPr>
          <w:rFonts w:ascii="Times New Roman" w:hAnsi="Times New Roman" w:cs="Times New Roman"/>
          <w:color w:val="000000" w:themeColor="text1"/>
          <w:sz w:val="28"/>
          <w:szCs w:val="28"/>
          <w:shd w:val="clear" w:color="auto" w:fill="FFFFFF"/>
        </w:rPr>
        <w:t>cung cấp thông tin kịp thời nhằm định hướng dư luận, tạo niềm tin của xã hội đối với các hoạt động của ngành; đồng thời, lan tỏa được các điển hình tiên tiến, gương người tốt, việc tốt…</w:t>
      </w:r>
      <w:r w:rsidR="00C6632F" w:rsidRPr="00C14F64">
        <w:rPr>
          <w:rFonts w:ascii="Times New Roman" w:eastAsia="Times New Roman" w:hAnsi="Times New Roman" w:cs="Times New Roman"/>
          <w:bCs/>
          <w:color w:val="000000" w:themeColor="text1"/>
          <w:sz w:val="28"/>
          <w:szCs w:val="28"/>
        </w:rPr>
        <w:t xml:space="preserve"> tạo sự đồng thuận cao trong xã hội, đặc biệt là trong những bước tiếp theo của quá trình đổi mới căn bản, toàn diện giáo dục và đào tạo.</w:t>
      </w:r>
    </w:p>
    <w:p w:rsidR="00C6632F" w:rsidRPr="00C14F64" w:rsidRDefault="00872136" w:rsidP="00F43B33">
      <w:pPr>
        <w:spacing w:before="120" w:after="0" w:line="240" w:lineRule="auto"/>
        <w:ind w:firstLine="720"/>
        <w:jc w:val="both"/>
        <w:rPr>
          <w:rFonts w:ascii="Times New Roman" w:hAnsi="Times New Roman" w:cs="Times New Roman"/>
          <w:bCs/>
          <w:color w:val="000000" w:themeColor="text1"/>
          <w:sz w:val="28"/>
          <w:szCs w:val="28"/>
          <w:shd w:val="clear" w:color="auto" w:fill="FFFFFF"/>
        </w:rPr>
      </w:pPr>
      <w:r w:rsidRPr="00C14F64">
        <w:rPr>
          <w:rFonts w:ascii="Times New Roman" w:hAnsi="Times New Roman" w:cs="Times New Roman"/>
          <w:bCs/>
          <w:i/>
          <w:color w:val="000000" w:themeColor="text1"/>
          <w:sz w:val="28"/>
          <w:szCs w:val="28"/>
          <w:shd w:val="clear" w:color="auto" w:fill="FFFFFF"/>
        </w:rPr>
        <w:t>Thứ hai</w:t>
      </w:r>
      <w:r w:rsidRPr="00C14F64">
        <w:rPr>
          <w:rFonts w:ascii="Times New Roman" w:hAnsi="Times New Roman" w:cs="Times New Roman"/>
          <w:bCs/>
          <w:color w:val="000000" w:themeColor="text1"/>
          <w:sz w:val="28"/>
          <w:szCs w:val="28"/>
          <w:shd w:val="clear" w:color="auto" w:fill="FFFFFF"/>
        </w:rPr>
        <w:t>, truyền thông giáo dục đã c</w:t>
      </w:r>
      <w:r w:rsidR="00C6632F" w:rsidRPr="00C14F64">
        <w:rPr>
          <w:rFonts w:ascii="Times New Roman" w:hAnsi="Times New Roman" w:cs="Times New Roman"/>
          <w:bCs/>
          <w:color w:val="000000" w:themeColor="text1"/>
          <w:sz w:val="28"/>
          <w:szCs w:val="28"/>
          <w:shd w:val="clear" w:color="auto" w:fill="FFFFFF"/>
        </w:rPr>
        <w:t xml:space="preserve">hủ động cung cấp thông tin định hướng cho báo chí nhằm phản ánh đúng những </w:t>
      </w:r>
      <w:r w:rsidR="00C03F26" w:rsidRPr="00C14F64">
        <w:rPr>
          <w:rFonts w:ascii="Times New Roman" w:hAnsi="Times New Roman" w:cs="Times New Roman"/>
          <w:bCs/>
          <w:color w:val="000000" w:themeColor="text1"/>
          <w:sz w:val="28"/>
          <w:szCs w:val="28"/>
          <w:shd w:val="clear" w:color="auto" w:fill="FFFFFF"/>
        </w:rPr>
        <w:t>hoạt động</w:t>
      </w:r>
      <w:r w:rsidR="00C6632F" w:rsidRPr="00C14F64">
        <w:rPr>
          <w:rFonts w:ascii="Times New Roman" w:hAnsi="Times New Roman" w:cs="Times New Roman"/>
          <w:bCs/>
          <w:color w:val="000000" w:themeColor="text1"/>
          <w:sz w:val="28"/>
          <w:szCs w:val="28"/>
          <w:shd w:val="clear" w:color="auto" w:fill="FFFFFF"/>
        </w:rPr>
        <w:t xml:space="preserve"> của ngành đã và đang triển khai. Đẩy mạnh công tác phản biện xã hội và phối hợp với các địa phương, cơ sở giáo dục</w:t>
      </w:r>
      <w:r w:rsidRPr="00C14F64">
        <w:rPr>
          <w:rFonts w:ascii="Times New Roman" w:hAnsi="Times New Roman" w:cs="Times New Roman"/>
          <w:bCs/>
          <w:color w:val="000000" w:themeColor="text1"/>
          <w:sz w:val="28"/>
          <w:szCs w:val="28"/>
          <w:shd w:val="clear" w:color="auto" w:fill="FFFFFF"/>
        </w:rPr>
        <w:t>,</w:t>
      </w:r>
      <w:r w:rsidR="00C6632F" w:rsidRPr="00C14F64">
        <w:rPr>
          <w:rFonts w:ascii="Times New Roman" w:hAnsi="Times New Roman" w:cs="Times New Roman"/>
          <w:bCs/>
          <w:color w:val="000000" w:themeColor="text1"/>
          <w:sz w:val="28"/>
          <w:szCs w:val="28"/>
          <w:shd w:val="clear" w:color="auto" w:fill="FFFFFF"/>
        </w:rPr>
        <w:t xml:space="preserve"> đẩy mạnh công tác truyền thông về GD&amp;ĐT…. </w:t>
      </w:r>
    </w:p>
    <w:p w:rsidR="00C6632F" w:rsidRPr="00C14F64" w:rsidRDefault="00872136" w:rsidP="00F43B33">
      <w:pPr>
        <w:spacing w:before="120" w:after="0" w:line="240" w:lineRule="auto"/>
        <w:ind w:firstLine="720"/>
        <w:jc w:val="both"/>
        <w:rPr>
          <w:rFonts w:ascii="Times New Roman" w:hAnsi="Times New Roman" w:cs="Times New Roman"/>
          <w:i/>
          <w:color w:val="000000" w:themeColor="text1"/>
          <w:sz w:val="28"/>
          <w:szCs w:val="28"/>
          <w:shd w:val="clear" w:color="auto" w:fill="FFFFFF"/>
        </w:rPr>
      </w:pPr>
      <w:r w:rsidRPr="00C14F64">
        <w:rPr>
          <w:rFonts w:ascii="Times New Roman" w:hAnsi="Times New Roman" w:cs="Times New Roman"/>
          <w:bCs/>
          <w:i/>
          <w:color w:val="000000" w:themeColor="text1"/>
          <w:sz w:val="28"/>
          <w:szCs w:val="28"/>
          <w:shd w:val="clear" w:color="auto" w:fill="FFFFFF"/>
        </w:rPr>
        <w:t xml:space="preserve">Thứ ba, </w:t>
      </w:r>
      <w:r w:rsidR="00C6632F" w:rsidRPr="00C14F64">
        <w:rPr>
          <w:rStyle w:val="Emphasis"/>
          <w:rFonts w:ascii="Times New Roman" w:hAnsi="Times New Roman" w:cs="Times New Roman"/>
          <w:i w:val="0"/>
          <w:color w:val="000000" w:themeColor="text1"/>
          <w:sz w:val="28"/>
          <w:szCs w:val="28"/>
          <w:shd w:val="clear" w:color="auto" w:fill="FFFFFF"/>
        </w:rPr>
        <w:t>thông qua công tác truyền thông</w:t>
      </w:r>
      <w:r w:rsidRPr="00C14F64">
        <w:rPr>
          <w:rStyle w:val="Emphasis"/>
          <w:rFonts w:ascii="Times New Roman" w:hAnsi="Times New Roman" w:cs="Times New Roman"/>
          <w:i w:val="0"/>
          <w:color w:val="000000" w:themeColor="text1"/>
          <w:sz w:val="28"/>
          <w:szCs w:val="28"/>
          <w:shd w:val="clear" w:color="auto" w:fill="FFFFFF"/>
        </w:rPr>
        <w:t>,</w:t>
      </w:r>
      <w:r w:rsidR="00C6632F" w:rsidRPr="00C14F64">
        <w:rPr>
          <w:rStyle w:val="Emphasis"/>
          <w:rFonts w:ascii="Times New Roman" w:hAnsi="Times New Roman" w:cs="Times New Roman"/>
          <w:i w:val="0"/>
          <w:color w:val="000000" w:themeColor="text1"/>
          <w:sz w:val="28"/>
          <w:szCs w:val="28"/>
          <w:shd w:val="clear" w:color="auto" w:fill="FFFFFF"/>
        </w:rPr>
        <w:t xml:space="preserve"> </w:t>
      </w:r>
      <w:r w:rsidRPr="00C14F64">
        <w:rPr>
          <w:rStyle w:val="Emphasis"/>
          <w:rFonts w:ascii="Times New Roman" w:hAnsi="Times New Roman" w:cs="Times New Roman"/>
          <w:i w:val="0"/>
          <w:color w:val="000000" w:themeColor="text1"/>
          <w:sz w:val="28"/>
          <w:szCs w:val="28"/>
          <w:shd w:val="clear" w:color="auto" w:fill="FFFFFF"/>
        </w:rPr>
        <w:t>các đơn vị trường</w:t>
      </w:r>
      <w:r w:rsidR="00C6632F" w:rsidRPr="00C14F64">
        <w:rPr>
          <w:rStyle w:val="Emphasis"/>
          <w:rFonts w:ascii="Times New Roman" w:hAnsi="Times New Roman" w:cs="Times New Roman"/>
          <w:i w:val="0"/>
          <w:color w:val="000000" w:themeColor="text1"/>
          <w:sz w:val="28"/>
          <w:szCs w:val="28"/>
          <w:shd w:val="clear" w:color="auto" w:fill="FFFFFF"/>
        </w:rPr>
        <w:t xml:space="preserve"> có thể truyền tải thông điệp</w:t>
      </w:r>
      <w:r w:rsidR="00C14F64" w:rsidRPr="00C14F64">
        <w:rPr>
          <w:rStyle w:val="Emphasis"/>
          <w:rFonts w:ascii="Times New Roman" w:hAnsi="Times New Roman" w:cs="Times New Roman"/>
          <w:i w:val="0"/>
          <w:color w:val="000000" w:themeColor="text1"/>
          <w:sz w:val="28"/>
          <w:szCs w:val="28"/>
          <w:shd w:val="clear" w:color="auto" w:fill="FFFFFF"/>
        </w:rPr>
        <w:t>, định hướng</w:t>
      </w:r>
      <w:r w:rsidR="00C6632F" w:rsidRPr="00C14F64">
        <w:rPr>
          <w:rStyle w:val="Emphasis"/>
          <w:rFonts w:ascii="Times New Roman" w:hAnsi="Times New Roman" w:cs="Times New Roman"/>
          <w:i w:val="0"/>
          <w:color w:val="000000" w:themeColor="text1"/>
          <w:sz w:val="28"/>
          <w:szCs w:val="28"/>
          <w:shd w:val="clear" w:color="auto" w:fill="FFFFFF"/>
        </w:rPr>
        <w:t xml:space="preserve"> </w:t>
      </w:r>
      <w:r w:rsidR="00C14F64" w:rsidRPr="00C14F64">
        <w:rPr>
          <w:rStyle w:val="Emphasis"/>
          <w:rFonts w:ascii="Times New Roman" w:hAnsi="Times New Roman" w:cs="Times New Roman"/>
          <w:i w:val="0"/>
          <w:color w:val="000000" w:themeColor="text1"/>
          <w:sz w:val="28"/>
          <w:szCs w:val="28"/>
          <w:shd w:val="clear" w:color="auto" w:fill="FFFFFF"/>
        </w:rPr>
        <w:t xml:space="preserve">về sự nghiệp giáo dục và </w:t>
      </w:r>
      <w:r w:rsidR="00C6632F" w:rsidRPr="00C14F64">
        <w:rPr>
          <w:rStyle w:val="Emphasis"/>
          <w:rFonts w:ascii="Times New Roman" w:hAnsi="Times New Roman" w:cs="Times New Roman"/>
          <w:i w:val="0"/>
          <w:color w:val="000000" w:themeColor="text1"/>
          <w:sz w:val="28"/>
          <w:szCs w:val="28"/>
          <w:shd w:val="clear" w:color="auto" w:fill="FFFFFF"/>
        </w:rPr>
        <w:t>đào tạo tới xã hội và ngược lại, nhà trường sẽ nhận được sự tương tác để cải tiến, phát hiện, xử lý các vấn đề phát sinh qua đó góp phần xây dựng, hoàn thiện uy tín, thương hiệu một cách vững mạnh, hiệu quả hơn</w:t>
      </w:r>
      <w:r w:rsidRPr="00C14F64">
        <w:rPr>
          <w:rFonts w:ascii="Times New Roman" w:hAnsi="Times New Roman" w:cs="Times New Roman"/>
          <w:i/>
          <w:color w:val="000000" w:themeColor="text1"/>
          <w:sz w:val="28"/>
          <w:szCs w:val="28"/>
          <w:shd w:val="clear" w:color="auto" w:fill="FFFFFF"/>
        </w:rPr>
        <w:t>.</w:t>
      </w:r>
    </w:p>
    <w:p w:rsidR="00872136" w:rsidRPr="00C14F64" w:rsidRDefault="00872136" w:rsidP="00F43B33">
      <w:pPr>
        <w:pStyle w:val="NormalWeb"/>
        <w:shd w:val="clear" w:color="auto" w:fill="FFFFFF"/>
        <w:spacing w:before="120" w:beforeAutospacing="0" w:after="0" w:afterAutospacing="0"/>
        <w:ind w:firstLine="720"/>
        <w:jc w:val="both"/>
        <w:rPr>
          <w:i/>
          <w:color w:val="000000" w:themeColor="text1"/>
          <w:sz w:val="28"/>
          <w:szCs w:val="28"/>
        </w:rPr>
      </w:pPr>
      <w:r w:rsidRPr="00C14F64">
        <w:rPr>
          <w:bCs/>
          <w:i/>
          <w:color w:val="000000" w:themeColor="text1"/>
          <w:sz w:val="28"/>
          <w:szCs w:val="28"/>
          <w:shd w:val="clear" w:color="auto" w:fill="FFFFFF"/>
        </w:rPr>
        <w:t>Thứ tư</w:t>
      </w:r>
      <w:r w:rsidRPr="00C14F64">
        <w:rPr>
          <w:bCs/>
          <w:color w:val="000000" w:themeColor="text1"/>
          <w:sz w:val="28"/>
          <w:szCs w:val="28"/>
          <w:shd w:val="clear" w:color="auto" w:fill="FFFFFF"/>
        </w:rPr>
        <w:t>, t</w:t>
      </w:r>
      <w:r w:rsidRPr="00C14F64">
        <w:rPr>
          <w:color w:val="000000" w:themeColor="text1"/>
          <w:sz w:val="28"/>
          <w:szCs w:val="28"/>
        </w:rPr>
        <w:t xml:space="preserve">ruyền thông giáo dục giúp nâng cao nhận thức và hành động cho đội ngũ nhà giáo, cán bộ quản lý giáo dục, cha mẹ học sinh và học sinh; đem đến nhận </w:t>
      </w:r>
      <w:r w:rsidRPr="00C14F64">
        <w:rPr>
          <w:color w:val="000000" w:themeColor="text1"/>
          <w:sz w:val="28"/>
          <w:szCs w:val="28"/>
        </w:rPr>
        <w:lastRenderedPageBreak/>
        <w:t>thức đúng, sâu sắc về quan điểm, mục tiêu, nhiệm vụ và giải pháp thực hiện </w:t>
      </w:r>
      <w:r w:rsidRPr="00C14F64">
        <w:rPr>
          <w:rStyle w:val="Emphasis"/>
          <w:i w:val="0"/>
          <w:color w:val="000000" w:themeColor="text1"/>
          <w:sz w:val="28"/>
          <w:szCs w:val="28"/>
        </w:rPr>
        <w:t>đổi mới căn bản, toàn diện GD&amp;ĐT</w:t>
      </w:r>
      <w:r w:rsidRPr="00C14F64">
        <w:rPr>
          <w:i/>
          <w:color w:val="000000" w:themeColor="text1"/>
          <w:sz w:val="28"/>
          <w:szCs w:val="28"/>
        </w:rPr>
        <w:t>.</w:t>
      </w:r>
    </w:p>
    <w:p w:rsidR="00D7021E" w:rsidRPr="00C14F64" w:rsidRDefault="00D7021E" w:rsidP="00F43B33">
      <w:pPr>
        <w:spacing w:before="120" w:after="0" w:line="240" w:lineRule="auto"/>
        <w:jc w:val="both"/>
        <w:rPr>
          <w:rFonts w:ascii="Times New Roman" w:hAnsi="Times New Roman" w:cs="Times New Roman"/>
          <w:color w:val="000000" w:themeColor="text1"/>
          <w:sz w:val="28"/>
          <w:szCs w:val="28"/>
        </w:rPr>
      </w:pPr>
      <w:r w:rsidRPr="00C14F64">
        <w:rPr>
          <w:rFonts w:ascii="Times New Roman" w:hAnsi="Times New Roman" w:cs="Times New Roman"/>
          <w:bCs/>
          <w:i/>
          <w:color w:val="000000" w:themeColor="text1"/>
          <w:sz w:val="28"/>
          <w:szCs w:val="28"/>
          <w:shd w:val="clear" w:color="auto" w:fill="FFFFFF"/>
        </w:rPr>
        <w:tab/>
      </w:r>
      <w:r w:rsidR="00872136" w:rsidRPr="00C14F64">
        <w:rPr>
          <w:rFonts w:ascii="Times New Roman" w:hAnsi="Times New Roman" w:cs="Times New Roman"/>
          <w:bCs/>
          <w:i/>
          <w:color w:val="000000" w:themeColor="text1"/>
          <w:sz w:val="28"/>
          <w:szCs w:val="28"/>
          <w:shd w:val="clear" w:color="auto" w:fill="FFFFFF"/>
        </w:rPr>
        <w:t>Thứ năm</w:t>
      </w:r>
      <w:r w:rsidR="00872136" w:rsidRPr="00C14F64">
        <w:rPr>
          <w:rFonts w:ascii="Times New Roman" w:hAnsi="Times New Roman" w:cs="Times New Roman"/>
          <w:bCs/>
          <w:color w:val="000000" w:themeColor="text1"/>
          <w:sz w:val="28"/>
          <w:szCs w:val="28"/>
          <w:shd w:val="clear" w:color="auto" w:fill="FFFFFF"/>
        </w:rPr>
        <w:t>, đẩy mạnh t</w:t>
      </w:r>
      <w:r w:rsidR="00872136" w:rsidRPr="00C14F64">
        <w:rPr>
          <w:rFonts w:ascii="Times New Roman" w:hAnsi="Times New Roman" w:cs="Times New Roman"/>
          <w:color w:val="000000" w:themeColor="text1"/>
          <w:sz w:val="28"/>
          <w:szCs w:val="28"/>
        </w:rPr>
        <w:t xml:space="preserve">ruyền thông giáo dục tạo sự gắn kết đa chiều. </w:t>
      </w:r>
      <w:r w:rsidRPr="00C14F64">
        <w:rPr>
          <w:rFonts w:ascii="Times New Roman" w:hAnsi="Times New Roman" w:cs="Times New Roman"/>
          <w:color w:val="000000" w:themeColor="text1"/>
          <w:sz w:val="28"/>
          <w:szCs w:val="28"/>
        </w:rPr>
        <w:t>Công tác truyền thông được gắn liền với các hoạt động, thực hiện thường xuyên theo kế hoạch năm học với sự tham gia của các đơn vị, các tổ chức đoàn thể theo hình thức: sinh hoạt, ngoại khóa, hội nghị, hội thảo, các câu lạc bộ, các cuộc thi ý tưởng, giao lưu văn hóa…Website của nhà trường, của các đơn vị và mạng xã hội được khai thác để góp phần nâng cao hiệu quả của công tác truyền thông GD. Nhà trường đã hỗ trợ, tư vấn cho các đơn vị đổi mới hoạt động website, tăng cường truyền thông ra xã hội thông qua các hoạt động kết nối, phục vụ cộng đồng, các chương trình quảng bá tuyển sinh.</w:t>
      </w:r>
    </w:p>
    <w:p w:rsidR="00E0282D" w:rsidRPr="00C14F64" w:rsidRDefault="00E0282D" w:rsidP="00F43B33">
      <w:pPr>
        <w:spacing w:before="120" w:after="0" w:line="240" w:lineRule="auto"/>
        <w:ind w:firstLine="720"/>
        <w:jc w:val="both"/>
        <w:rPr>
          <w:rFonts w:ascii="Times New Roman" w:hAnsi="Times New Roman" w:cs="Times New Roman"/>
          <w:color w:val="000000" w:themeColor="text1"/>
          <w:sz w:val="28"/>
          <w:szCs w:val="28"/>
        </w:rPr>
      </w:pPr>
      <w:r w:rsidRPr="00C14F64">
        <w:rPr>
          <w:rFonts w:ascii="Times New Roman" w:hAnsi="Times New Roman" w:cs="Times New Roman"/>
          <w:bCs/>
          <w:i/>
          <w:color w:val="000000" w:themeColor="text1"/>
          <w:sz w:val="28"/>
          <w:szCs w:val="28"/>
          <w:shd w:val="clear" w:color="auto" w:fill="FFFFFF"/>
        </w:rPr>
        <w:t>Thứ sáu</w:t>
      </w:r>
      <w:r w:rsidRPr="00C14F64">
        <w:rPr>
          <w:rFonts w:ascii="Times New Roman" w:hAnsi="Times New Roman" w:cs="Times New Roman"/>
          <w:bCs/>
          <w:color w:val="000000" w:themeColor="text1"/>
          <w:sz w:val="28"/>
          <w:szCs w:val="28"/>
          <w:shd w:val="clear" w:color="auto" w:fill="FFFFFF"/>
        </w:rPr>
        <w:t>, đẩy mạnh t</w:t>
      </w:r>
      <w:r w:rsidRPr="00C14F64">
        <w:rPr>
          <w:rFonts w:ascii="Times New Roman" w:hAnsi="Times New Roman" w:cs="Times New Roman"/>
          <w:color w:val="000000" w:themeColor="text1"/>
          <w:sz w:val="28"/>
          <w:szCs w:val="28"/>
        </w:rPr>
        <w:t>ruyền thông giáo dục góp phần</w:t>
      </w:r>
      <w:r w:rsidRPr="00C14F64">
        <w:rPr>
          <w:rFonts w:ascii="Times New Roman" w:hAnsi="Times New Roman" w:cs="Times New Roman"/>
          <w:color w:val="000000" w:themeColor="text1"/>
          <w:sz w:val="28"/>
          <w:szCs w:val="28"/>
          <w:shd w:val="clear" w:color="auto" w:fill="FFFFFF"/>
        </w:rPr>
        <w:t xml:space="preserve"> nâng cao nhận thức người dân, xã hội, giáo dục; Truyền thông tạo sự chuyển biến trong công tác phân luồng học sinh; Hỗ trợ công tác tuyển sinh - hướng nghiệp;… Truyền thông thu hút sự quan tâm của người dân, xã hội, giáo dục, góp phần mở rộng quy mô, đổi mới, nâng cao chất lượng và hiệu quả giáo dục. Hiện nay, để thu hút học sinh, các cơ sở giáo dục đã: Chủ động tham gia các hoạt động tư vấn tuyển sinh, ngày hội tuyển sinh…; tuyên truyền qua internet, mạng xã hội, kênh truyền hình trực tuyến…; Tuyên truyền quảng bá các hoạt động trong nhà trường; xây dựng các nội dung tuyên truyền giáo dục gắn với phản biện xã hội và thực tiễn địa phương; … Các hoạt động này, phần nào đã đạt được một số hiệu quả nhất định trong việc nâng cao nhận thức của người dân đối với giáo dục. </w:t>
      </w:r>
    </w:p>
    <w:p w:rsidR="00E0282D" w:rsidRPr="00C14F64" w:rsidRDefault="00E0282D" w:rsidP="00F43B33">
      <w:pPr>
        <w:spacing w:before="120" w:after="0" w:line="240" w:lineRule="auto"/>
        <w:ind w:firstLine="720"/>
        <w:jc w:val="both"/>
        <w:rPr>
          <w:rFonts w:ascii="Times New Roman" w:hAnsi="Times New Roman" w:cs="Times New Roman"/>
          <w:color w:val="000000" w:themeColor="text1"/>
          <w:sz w:val="28"/>
          <w:szCs w:val="28"/>
        </w:rPr>
      </w:pPr>
      <w:r w:rsidRPr="00C14F64">
        <w:rPr>
          <w:rFonts w:ascii="Times New Roman" w:hAnsi="Times New Roman" w:cs="Times New Roman"/>
          <w:bCs/>
          <w:i/>
          <w:color w:val="000000" w:themeColor="text1"/>
          <w:sz w:val="28"/>
          <w:szCs w:val="28"/>
          <w:shd w:val="clear" w:color="auto" w:fill="FFFFFF"/>
        </w:rPr>
        <w:t>Thứ bảy</w:t>
      </w:r>
      <w:r w:rsidRPr="00C14F64">
        <w:rPr>
          <w:rFonts w:ascii="Times New Roman" w:hAnsi="Times New Roman" w:cs="Times New Roman"/>
          <w:bCs/>
          <w:color w:val="000000" w:themeColor="text1"/>
          <w:sz w:val="28"/>
          <w:szCs w:val="28"/>
          <w:shd w:val="clear" w:color="auto" w:fill="FFFFFF"/>
        </w:rPr>
        <w:t>, đẩy mạnh t</w:t>
      </w:r>
      <w:r w:rsidRPr="00C14F64">
        <w:rPr>
          <w:rFonts w:ascii="Times New Roman" w:hAnsi="Times New Roman" w:cs="Times New Roman"/>
          <w:color w:val="000000" w:themeColor="text1"/>
          <w:sz w:val="28"/>
          <w:szCs w:val="28"/>
        </w:rPr>
        <w:t xml:space="preserve">ruyền thông giáo dục là tất yếu trong xu thế hội nhập và giáo dục mở. </w:t>
      </w:r>
      <w:r w:rsidRPr="00C14F64">
        <w:rPr>
          <w:rFonts w:ascii="Times New Roman" w:hAnsi="Times New Roman" w:cs="Times New Roman"/>
          <w:color w:val="000000" w:themeColor="text1"/>
          <w:sz w:val="28"/>
          <w:szCs w:val="28"/>
          <w:shd w:val="clear" w:color="auto" w:fill="FFFFFF"/>
        </w:rPr>
        <w:t>Việc tăng cường ứng dụng công nghệ thông tin trong các hoạt động truyền thông giáo dục; đổi mới hình thức, áp dụng mô hình truyền thông mới, có hiệu quả trong thực tiễn;… là vấn đề cần thiết hiện nay. Đặc biệt trong bối cảnh kỷ nguyên số hiện nay, vấn đề truyền thông càng có vai trò quan trọng; Các hoạt động truyền thông càng đa dạng và đổi mới liên tục về hình thức và cách thức tiếp cận người học cho các cơ sở giáo dục; Việc quảng bá thương hiệu để thu hút học sinh đến với học nghề, phân luồng thành công cần có những nghiên cứu, những giải pháp đổi mới hoạt động này một cách phù hợp trong bối cảnh kỷ nguyên số.</w:t>
      </w:r>
    </w:p>
    <w:p w:rsidR="007D189A" w:rsidRPr="009C2877" w:rsidRDefault="00E0282D" w:rsidP="009C2877">
      <w:pPr>
        <w:spacing w:before="120" w:after="0" w:line="240" w:lineRule="auto"/>
        <w:ind w:firstLine="720"/>
        <w:jc w:val="both"/>
        <w:rPr>
          <w:rFonts w:ascii="Times New Roman" w:hAnsi="Times New Roman" w:cs="Times New Roman"/>
          <w:color w:val="000000" w:themeColor="text1"/>
          <w:sz w:val="28"/>
          <w:szCs w:val="28"/>
          <w:shd w:val="clear" w:color="auto" w:fill="FFFFFF"/>
        </w:rPr>
      </w:pPr>
      <w:r w:rsidRPr="00C14F64">
        <w:rPr>
          <w:rFonts w:ascii="Times New Roman" w:hAnsi="Times New Roman" w:cs="Times New Roman"/>
          <w:color w:val="000000" w:themeColor="text1"/>
          <w:sz w:val="28"/>
          <w:szCs w:val="28"/>
          <w:shd w:val="clear" w:color="auto" w:fill="FFFFFF"/>
        </w:rPr>
        <w:t xml:space="preserve">Chủ tịch Hồ Chí Minh đã từng chỉ rõ “đem một việc gì nói cho dân hiểu, dân nhớ, dân theo, dân làm. Nếu không đạt được mục đích đó là tuyên truyền thất bại”. Qua câu nói của Chủ tịch Hồ Chí Minh và với thực tiễn xã hội hôm nay, chúng ta có thể thấy rõ vai trò </w:t>
      </w:r>
      <w:r w:rsidR="006B4A75">
        <w:rPr>
          <w:rFonts w:ascii="Times New Roman" w:hAnsi="Times New Roman" w:cs="Times New Roman"/>
          <w:color w:val="000000" w:themeColor="text1"/>
          <w:sz w:val="28"/>
          <w:szCs w:val="28"/>
          <w:shd w:val="clear" w:color="auto" w:fill="FFFFFF"/>
        </w:rPr>
        <w:t xml:space="preserve">quan trọng </w:t>
      </w:r>
      <w:r w:rsidRPr="00C14F64">
        <w:rPr>
          <w:rFonts w:ascii="Times New Roman" w:hAnsi="Times New Roman" w:cs="Times New Roman"/>
          <w:color w:val="000000" w:themeColor="text1"/>
          <w:sz w:val="28"/>
          <w:szCs w:val="28"/>
          <w:shd w:val="clear" w:color="auto" w:fill="FFFFFF"/>
        </w:rPr>
        <w:t>của truyền thông đối với đời sống xã hội nói chung, giáo dục nói riêng.</w:t>
      </w:r>
      <w:r w:rsidR="009C2877">
        <w:rPr>
          <w:rFonts w:ascii="Times New Roman" w:hAnsi="Times New Roman" w:cs="Times New Roman"/>
          <w:color w:val="000000" w:themeColor="text1"/>
          <w:sz w:val="28"/>
          <w:szCs w:val="28"/>
          <w:shd w:val="clear" w:color="auto" w:fill="FFFFFF"/>
        </w:rPr>
        <w:t>/</w:t>
      </w:r>
      <w:r w:rsidR="00B86253">
        <w:rPr>
          <w:rFonts w:ascii="Times New Roman" w:hAnsi="Times New Roman" w:cs="Times New Roman"/>
          <w:color w:val="000000" w:themeColor="text1"/>
          <w:sz w:val="28"/>
          <w:szCs w:val="28"/>
          <w:shd w:val="clear" w:color="auto" w:fill="FFFFFF"/>
        </w:rPr>
        <w:t>.</w:t>
      </w:r>
      <w:bookmarkStart w:id="0" w:name="_GoBack"/>
      <w:bookmarkEnd w:id="0"/>
    </w:p>
    <w:p w:rsidR="00C6632F" w:rsidRPr="00C14F64" w:rsidRDefault="00C6632F" w:rsidP="00F43B33">
      <w:pPr>
        <w:spacing w:before="120" w:after="0" w:line="240" w:lineRule="auto"/>
        <w:rPr>
          <w:color w:val="000000" w:themeColor="text1"/>
        </w:rPr>
      </w:pPr>
    </w:p>
    <w:sectPr w:rsidR="00C6632F" w:rsidRPr="00C14F64" w:rsidSect="00F43B33">
      <w:headerReference w:type="default" r:id="rId6"/>
      <w:pgSz w:w="12240" w:h="15840"/>
      <w:pgMar w:top="992" w:right="851" w:bottom="144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BBB" w:rsidRDefault="00431BBB" w:rsidP="00F43B33">
      <w:pPr>
        <w:spacing w:after="0" w:line="240" w:lineRule="auto"/>
      </w:pPr>
      <w:r>
        <w:separator/>
      </w:r>
    </w:p>
  </w:endnote>
  <w:endnote w:type="continuationSeparator" w:id="0">
    <w:p w:rsidR="00431BBB" w:rsidRDefault="00431BBB" w:rsidP="00F43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BBB" w:rsidRDefault="00431BBB" w:rsidP="00F43B33">
      <w:pPr>
        <w:spacing w:after="0" w:line="240" w:lineRule="auto"/>
      </w:pPr>
      <w:r>
        <w:separator/>
      </w:r>
    </w:p>
  </w:footnote>
  <w:footnote w:type="continuationSeparator" w:id="0">
    <w:p w:rsidR="00431BBB" w:rsidRDefault="00431BBB" w:rsidP="00F43B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2679515"/>
      <w:docPartObj>
        <w:docPartGallery w:val="Page Numbers (Top of Page)"/>
        <w:docPartUnique/>
      </w:docPartObj>
    </w:sdtPr>
    <w:sdtEndPr>
      <w:rPr>
        <w:noProof/>
      </w:rPr>
    </w:sdtEndPr>
    <w:sdtContent>
      <w:p w:rsidR="00F43B33" w:rsidRDefault="00F43B33">
        <w:pPr>
          <w:pStyle w:val="Header"/>
          <w:jc w:val="center"/>
        </w:pPr>
        <w:r>
          <w:fldChar w:fldCharType="begin"/>
        </w:r>
        <w:r>
          <w:instrText xml:space="preserve"> PAGE   \* MERGEFORMAT </w:instrText>
        </w:r>
        <w:r>
          <w:fldChar w:fldCharType="separate"/>
        </w:r>
        <w:r w:rsidR="00B86253">
          <w:rPr>
            <w:noProof/>
          </w:rPr>
          <w:t>2</w:t>
        </w:r>
        <w:r>
          <w:rPr>
            <w:noProof/>
          </w:rPr>
          <w:fldChar w:fldCharType="end"/>
        </w:r>
      </w:p>
    </w:sdtContent>
  </w:sdt>
  <w:p w:rsidR="00F43B33" w:rsidRDefault="00F43B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32F"/>
    <w:rsid w:val="0006680E"/>
    <w:rsid w:val="00104812"/>
    <w:rsid w:val="00431BBB"/>
    <w:rsid w:val="006B4A75"/>
    <w:rsid w:val="00700ACF"/>
    <w:rsid w:val="007D189A"/>
    <w:rsid w:val="00872136"/>
    <w:rsid w:val="009C2877"/>
    <w:rsid w:val="00B86253"/>
    <w:rsid w:val="00BD1BA2"/>
    <w:rsid w:val="00C013A2"/>
    <w:rsid w:val="00C03F26"/>
    <w:rsid w:val="00C14F64"/>
    <w:rsid w:val="00C6632F"/>
    <w:rsid w:val="00D55FB9"/>
    <w:rsid w:val="00D7021E"/>
    <w:rsid w:val="00E0282D"/>
    <w:rsid w:val="00E476DF"/>
    <w:rsid w:val="00EC32BA"/>
    <w:rsid w:val="00F43B33"/>
    <w:rsid w:val="00F55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3955E"/>
  <w15:docId w15:val="{AA959156-4905-45A1-B6AF-F0414F24A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3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632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632F"/>
    <w:rPr>
      <w:b/>
      <w:bCs/>
    </w:rPr>
  </w:style>
  <w:style w:type="character" w:styleId="Emphasis">
    <w:name w:val="Emphasis"/>
    <w:basedOn w:val="DefaultParagraphFont"/>
    <w:uiPriority w:val="20"/>
    <w:qFormat/>
    <w:rsid w:val="00C6632F"/>
    <w:rPr>
      <w:i/>
      <w:iCs/>
    </w:rPr>
  </w:style>
  <w:style w:type="paragraph" w:styleId="Header">
    <w:name w:val="header"/>
    <w:basedOn w:val="Normal"/>
    <w:link w:val="HeaderChar"/>
    <w:uiPriority w:val="99"/>
    <w:unhideWhenUsed/>
    <w:rsid w:val="00F43B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3B33"/>
  </w:style>
  <w:style w:type="paragraph" w:styleId="Footer">
    <w:name w:val="footer"/>
    <w:basedOn w:val="Normal"/>
    <w:link w:val="FooterChar"/>
    <w:uiPriority w:val="99"/>
    <w:unhideWhenUsed/>
    <w:rsid w:val="00F43B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3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2</Pages>
  <Words>798</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Trần Bảo Tâm</cp:lastModifiedBy>
  <cp:revision>10</cp:revision>
  <dcterms:created xsi:type="dcterms:W3CDTF">2020-09-22T15:52:00Z</dcterms:created>
  <dcterms:modified xsi:type="dcterms:W3CDTF">2020-11-10T01:40:00Z</dcterms:modified>
</cp:coreProperties>
</file>